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4ea234afd4d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游泳館音樂廳今落成剪綵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【記者林芳鈴報導】新建落成的紹謨紀念游泳館，將於今日下午四時舉辦正式落成典禮，除了一連串的表演活動外，本校創辦人張建邦、校長張紘炬特邀請前副總統李元簇蒞臨本校，專程前來為落成剪綵。
</w:t>
          <w:br/>
          <w:t>
</w:t>
          <w:br/>
          <w:t>　游泳館落成典禮將由本校僑生醒獅團的迎賓舞獅表演揭開序幕，接著由本校學生耗費許多時間及精神排練的啦啦隊演出，也將在典禮中精采呈現。隨後即展開落成典禮的重頭戲－－剪綵儀式。由於本校游泳館的命名是以董事長張姜文錙尊翁姜紹謨為名，姜先生在擔任立法委員時與李元簇交情深厚，李前副總統在游泳館興建之初即曾蒞臨本校主持奠基典禮，並為紹謨游泳館題字；因此剪綵儀式也特邀他與本校創辦人張建邦、董事長張姜文錙、校長張紘炬及行政副校長張家宜、學術副校長馮朝剛等人共同剪綵。剪綵過後，將舉辦落成酒會，本校也邀請師範大學游泳代表隊選手，蒞校進行泳姿表演，將開放游泳池的看台，讓全校師生及來賓欣賞到專業的泳技演出，屆時也歡迎大家共襄盛舉。
</w:t>
          <w:br/>
          <w:t>
</w:t>
          <w:br/>
          <w:t>　而今日下午一時，由體育室主辦、水上活動社承辦的「水上嘉年華」活動，將首先為落成典禮暖場，活動內容包括帶動唱、水中拔河、聖火傳遞等水上趣味競賽、本校學生擔綱演出的泳裝走秀及由水上活動社社員示範的水上救生、泳姿等表演，希望透過一系列的趣味競賽及花式表演活動，向全校師生推廣水上運動的風氣。
</w:t>
          <w:br/>
          <w:t>
</w:t>
          <w:br/>
          <w:t>　【記者曾暉雯報導】令人期待已久的文錙音樂廳，將在今日下午五時十分舉辦剪綵暨開幕音樂會，將替校慶當天帶來音樂藝術風潮。
</w:t>
          <w:br/>
          <w:t>
</w:t>
          <w:br/>
          <w:t>　開幕當天將邀請前副總統李元簇，與本校創辦人張建邦、校長張紘炬等蒞臨剪綵，會場有僑輔組醒獅團表演。開幕音樂會邀請到通核組李珮瑜老師，鋼琴演奏「繡荷包」、蕭邦的「夜曲作品9之2」、拉赫曼尼諾夫的「練習曲作品39之5」；淡江合唱團演唱「相思雨」、「夜來香」、「流浪到淡水」、「永遠的故鄉」等歌曲。
</w:t>
          <w:br/>
          <w:t>
</w:t>
          <w:br/>
          <w:t>　「文錙音樂廳」以董事長張姜文錙女士命名，學校為了加強人文教育、提昇校園音樂欣賞風氣與水準，經審慎評估，決定改建驚聲中正紀念堂。目前文錙音樂廳可容納252個座位，作為室內樂、獨奏會、樂團等多元用途，廳內設備以高標準室內聲學材料設計，鋼琴有史坦威B211PE平台型及YAMAHAU3C直立式鋼琴各一架，舞台是採用浮動地板，在表演時舞台震動和噪音可減至最低；舞台後的反射板可讓聲音正確的傳達到觀眾耳裡，牆壁是用五種材料構成，可達到絕佳的隔音效果。
</w:t>
          <w:br/>
          <w:t>
</w:t>
          <w:br/>
          <w:t>　除了校慶當天活動，文錙音樂廳將於本月廿七、廿八、廿九日，另有「2002淡水藝術節」感謝音樂會、校慶音樂會、台灣史研討會音樂會，大家不要錯過這些高水準的音樂演出。</w:t>
          <w:br/>
        </w:r>
      </w:r>
    </w:p>
  </w:body>
</w:document>
</file>