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e82bddff7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20位品管專家週三參訪本校經營績效(TQM研習會：彰顯品質特色　欣興電子分享獲戴明獎歷程)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本校深化全面品質管理、致力豐富交流活動！28日（週三）下午2時由中華民國品質學會主任委員吳英志帶領，參訪成員有中華民國品質學會理監事、經營品質委員會委員、CQM（品質管理師）聯誼會成員及業界先進等約20位。30日（週五）由品質保證稽核處主辦的「全面品質管理研習會」，今年以「彰顯品質特色，持續提升組織績效」為主題，全校將有近650人與會，會中也將揭曉本次品管圈獲獎圈隊！
</w:t>
          <w:br/>
          <w:t>　28日中華民國品質學會來訪，將在覺生國際會議廳進行簡報座談，由校長張家宜主持，行政副校長高柏園簡報本校經營管理成果、秘書長徐錠基分享推動TQM品質管理的經驗、淡江品質獎單位代表圖書館館長黃鴻珠、資訊處資訊長黃明達將分享得獎經驗。接著將參觀覺生紀念圖書館、文錙藝術中心及新教育館。綜合座談中，中華民國品質學會經營品質委員會提供10項座談議題，如標竿學習對象及進行方式、本校核心競爭力、淡江品質獎推行的關鍵成功要素、如何全員參與TQM活動等，並由相關單位於會上直接回覆，充分的互動及討論。
</w:t>
          <w:br/>
          <w:t>　30日全面品質管理研習會分為上、下午2梯次，在驚聲國際會議廳及覺生國際會議廳同時進行，並與臺北、蘭陽校園同步視訊，由張校長主持。本次品管圈共有3個圈隊參賽：公行系的集資圈、體育處的五虎圈、招生組的ECO招才圈，而新出爐的品管圈圈隊將在會中分享，歷屆淡品獎單位代表：財務處財務長顏信輝、資訊處資訊長黃明達、以及本屆得主總務處總務長鄭晃二，也將分享獲獎經驗。另安排專題演講，由欣興電子董事長曾子章、副總經理陳冠富談日本戴明獎獲獎歷程（戴明獎是日本品質經營的最高獎項）。稽核長白滌清表示，「希望藉由分享讓本校同仁學習欣興電子的得獎經驗，以及推行全面品質管理的歷程。」</w:t>
          <w:br/>
        </w:r>
      </w:r>
    </w:p>
  </w:body>
</w:document>
</file>