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e592dc0db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教聯隊奪排球菁英盃冠軍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上月19日至22日舉行菁英盃排球錦標賽，並於27日賽果出爐，由教聯隊獲得冠軍、觀光系為亞軍、資創四為季軍，及殿軍資創一。本次比賽是採男女混合及循環賽制，以促進各院系師生的球技和情感交流，藉由大家團隊合作，讓球賽變得有趣而溫馨。（文／楊志偉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8ff5d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cee5e060-ea3c-4992-ab37-934e8a68ab02.jpg"/>
                      <pic:cNvPicPr/>
                    </pic:nvPicPr>
                    <pic:blipFill>
                      <a:blip xmlns:r="http://schemas.openxmlformats.org/officeDocument/2006/relationships" r:embed="R2e4321821c7f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4321821c7f4730" /></Relationships>
</file>