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427d33dad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淡江理工學刊更英文名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【記者林俞兒淡水校園報導】本校國際期刊《淡江理工學刊》自3月份第15卷第1期起，英文名稱更名為「JOURNAL OF APPLIED SCIENCE AND ENGINEERING」，中文名稱維持不變。
</w:t>
          <w:br/>
          <w:t>  《淡江理工學刊》於1998年創刊，為全英文發表之論文期刊，總編輯為機電系教授楊龍杰，近年來更應用「線上投稿暨評閱系統」，將期刊推向資訊化，並經多年的努力推展，已取得EI與Scopus國際資料庫收錄。楊龍杰表示，更名是為提升該刊之國際能見度暨服務層面，冀望擴大本刊物在國際理工學術界之觸角與廣度，突破地區性限制，提升本校學術研究聲譽，持續朝SCI收錄之目標努力。</w:t>
          <w:br/>
        </w:r>
      </w:r>
    </w:p>
  </w:body>
</w:document>
</file>