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13ebe5f0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滾球大賽  來場法式時尚運動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沐浴在春日暖陽下並享受蒼翠綠意之時，更要來試試法國最道地的時尚運動！法文系於24日在外語大樓前的草地，舉辦「法式滾球（Pétanque）大賽」，學術副校長虞國興及外語學院院長吳錫德皆到場觀賽，並邀請外國貴賓、法籍師生和30多位同學同樂。主持人法文系助理教授曾明解說遊戲規則，比賽時3人一組，每人每局有擲2球的機會，丟球時要以「拋擲」的姿勢將手臂打直，由後往前丟，切勿以投擲的方式丟出，以免因鐵球過重傷及手腕。而「滾球Pétanque」的法文原意是「雙腳站著不離地」，因此擲球時的標準姿勢需併攏雙腿站直，將銀色小鐵球拋向橘色目標球，距離越近積分越高。過程中，必須運用戰略及邏輯分析的技巧，思考如何將對手的球擊離目標球，或幫助隊友將球擊得更靠近目標球。勝負往往在一球之間，不僅玩得輕鬆又可享受刺激的競賽。
</w:t>
          <w:br/>
          <w:t>　被隊友暱稱「滾球小高手」的法文一譚景華分享，「不要丟太大力！鐵球丟到定點後，通常會依慣性往後滾，所以斟酌力道丟出，再讓它慢慢滾向目標球就可以了！」</w:t>
          <w:br/>
        </w:r>
      </w:r>
    </w:p>
  </w:body>
</w:document>
</file>