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454ea6e9443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 進階升級 趴趴走訪偏鄉學校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本校承辦的「2011國際化學年」因各界反應良好，理學院院長王伯昌繼續爭取到國科會經費與相關企業的支持，再次擔任化學下鄉活動計畫主持人。王伯昌表示，這次主要是延續行動化學車活動，以「化學趴趴走」為主題，前進臺灣偏鄉地區，讓偏鄉中學生能動手體驗生活中的化學，感受化學樂趣。
</w:t>
          <w:br/>
          <w:t>   首站於上月26日在新竹市內湖國中起跑，活動當天，新竹市長許明財致贈感謝狀，中國化學會理事長鄭建鴻、中國化學會秘書長劉陵崗、中國化學會副秘書長洪克銘、張昭鼎基金會董事長廖俊臣、張昭鼎基金會執行長張敏超等都到場參與。化學下鄉辦公室執行秘書暨化學系校友高憲章表示，目前已接獲很多學校的聯繫，預計今年度將完成30至40所偏鄉學校的走訪，同時也會提供此次實驗教材，讓偏鄉教師充分利用教學資源，以深化化學教學。
</w:t>
          <w:br/>
          <w:t>   高憲章表示，特將行動化學車設計改裝，以實驗室常見的三角燒瓶為識別設計，以展現化學動手做的涵義。而這此實驗內容有部分調整，因此安排「屬於我的洗手乳」、「咖哩偵探」、「爆發吧！熔岩」、「七彩小蝌蚪」等生活化的實驗；還有魔術表演、大型海報介紹生活常見的石化產品的原料，高憲章希望學生可以藉由親手體會、實際操作實驗活動、海報內容等，增加化學方面的知識並進一步將其用在日常生活上，提升對化學的興趣。
</w:t>
          <w:br/>
          <w:t>   高憲章呼籲，此次化學下鄉活動，需要志工的協助，歡迎有興趣、服務熱忱及喜歡與小朋友相處的同學和在職人士踴躍報名參加。詳情請洽化學下鄉辦公室助理謝韋毅，校內分機3165，聯絡信箱：iYC2011@www2.tku.edu.tw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0a238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41ab117f-c56b-4b5b-af1b-d669bc57fc06.jpg"/>
                      <pic:cNvPicPr/>
                    </pic:nvPicPr>
                    <pic:blipFill>
                      <a:blip xmlns:r="http://schemas.openxmlformats.org/officeDocument/2006/relationships" r:embed="R05e751c20af34d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7ee30d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d9b9bbdf-7288-4751-98d1-b7a29464957f.jpg"/>
                      <pic:cNvPicPr/>
                    </pic:nvPicPr>
                    <pic:blipFill>
                      <a:blip xmlns:r="http://schemas.openxmlformats.org/officeDocument/2006/relationships" r:embed="R54b5fe5774b94c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e751c20af34d0c" /><Relationship Type="http://schemas.openxmlformats.org/officeDocument/2006/relationships/image" Target="/media/image2.bin" Id="R54b5fe5774b94cff" /></Relationships>
</file>