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58dfa360445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許喆閎 楊安瑜各獲健美盃第4名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100學年度大專院校健美錦標賽，物理博四許喆閎獲80公斤以下級第4名、產經碩二楊安瑜獲70公斤以下級第4名。許喆閎表示，當初與同好組成「永遠的淡江健身團」一起參賽並花2個月減重，「減重很辛苦，不只體重減輕還需注意營養，很高興能得獎，並感謝體育事務處副教授陳逸政幫忙協調重訓場地時間。」楊安瑜表示，很高興畢業前留下回憶。（本報訊）</w:t>
          <w:br/>
        </w:r>
      </w:r>
    </w:p>
  </w:body>
</w:document>
</file>