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b39ab78de4b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淡海同舟「夢想藍圖-啟航」 鍛鍊社團CEO 期待各社團都能發光發熱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盧逸峰淡水校園報導】101學年度「淡海同舟」社團負責人研習會於上月13日在化學館水牛廳舉辦服務員受聘典禮，校長張家宜致詞時表示，本校重視社團發展，是淡江核心之一，期許同學將三環五育與三化教育融入專業與生活中，培養領導能力並發揮團隊精神，使淡江未來發展更加蓬勃順利。
</w:t>
          <w:br/>
          <w:t>淡海同舟以「竭盡所能，締造遠景」為宗旨，期望達到「超越自我、創新思維、團隊啟航、夢想實踐」的本期目標，今年研習會主題訂定為「夢想藍圖-啟航」，並於上月20日在覺生國際會議廳舉行始業式，張家宜提示「領導是可以學習的」，亦藉由有獎徵答的方式介紹淡江文化，更以國際化、資訊化、未來化之三化教育理念勉勵各社團負責人。
</w:t>
          <w:br/>
          <w:t>今年為期5天的研習會，由232位社團負責人一同受訓，執行長企管四卓怡菁說明：「希望服務員在這五天營期能擔任社團各負責人的榜樣，也期望啟發所有學員內心對服務的感動，將所有課程與訓練內化成自我精神。」
</w:t>
          <w:br/>
          <w:t>活動來到第四天晚間的「學員晚會」與「薪傳晚會」，各小隊當天使出渾身解數，演出10至15分鐘的短劇，包含開場舞、歌舞劇與結合時事的模王大道等皆融入其中，展現學生多元才華。活動組組長企管四黃俞婷表示：「希望透過此活動，讓學員在短時間內激發創意並培養解決問題的能力，為未來可能遇到的難題達到示範作用。」薪傳晚會象徵上與下的傳承，80同舟服務長廖介宏帶領50多位學長姐蒞臨會場替學弟妹加油打氣，並肯定學弟妹為社團付出的選擇是對的！
</w:t>
          <w:br/>
          <w:t>中文系學會公關長中文二陳翊慈表示，籌備演出能凝聚小隊向心力，表演後聽到觀眾的掌聲很感動，而晚會播放「前任社團負責人，寫給下一位負責人的話」的影片時，更是感到「熱淚盈眶」，也認為參加完這個活動，雖然很累，但學到很多東西，也在服務員身上看到熱情，這就是「淡海同舟的意義」。
</w:t>
          <w:br/>
          <w:t>活動接近尾聲，課外組組長江夙冠於結業式勉勵大家，在未來一年能帶著社團往前衝。五天營期的尋夢之旅競賽由第四小隊拔得頭籌，單車社社長電機三王善弘分享：「心情錯綜複雜，感謝學校提供這樣的營隊，讓各負責人彼此交流，為暑假留下難得回憶。」資工系學會會長資工二鄭湘蓉表示，未來更有信心和熱情帶領團隊走向正確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ca8c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848edb87-d6e9-4677-a6c6-a19f60b361cc.jpg"/>
                      <pic:cNvPicPr/>
                    </pic:nvPicPr>
                    <pic:blipFill>
                      <a:blip xmlns:r="http://schemas.openxmlformats.org/officeDocument/2006/relationships" r:embed="Rb4d49a37043b47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d49a37043b477c" /></Relationships>
</file>