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949ca3d42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境外生總人數高達1199人 3新社團凝聚在臺向心力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、林妤蘋蘭陽校園報導】根據目前國際處境外生人數統計，99學年至101學年，境外生總人數由760、923，增加至1199人。因應本校境外生總人數的持續增加，本校在招生和輔導上也不斷的用心。招生組組長陳惠娟肯定地說：「不斷持續舉辦教育展，讓海外學生更認識淡江，並藉由外籍生親身對淡江的體驗，讓他們回到家鄉後，成為最好的招生種子。」境外生輔導組組長陳珮芬說，「今年也加入外籍同學聯誼會、港澳同學會、大陸學生校友會3個新社團，加強社團的交誼，更能凝聚學生的向心力。」　
</w:t>
          <w:br/>
          <w:t>其中蘭陽校園境外生人數也從99年的21人到本學年度增加為51人，全球政治經濟學系的外籍生比例占蘭陽校園的9成，系主任鄭欽模說：「最好的招生方式就是照顧好現有的每個外籍生，全英教學也是蘭陽校園的一大優勢，讓外籍生即便中文不好，也能和大家一起上課。」他也表示有一些特別的政策可以幫助外籍生，例如鼓勵1位外籍生和1位本地生住同一個寢室，不僅讓本地生有多語言上的練習機會，也能讓外籍生更方便得知生活或學校的訊息，透過彼此互相交流，以達到跨文化學習的目的。平時也不定期舉辦參訪活動，去年也曾舉辦書畫之夜，請駐校藝術家帶領外籍生畫國畫在衣服上，藉此更加了解臺灣的傳統和風俗民情。
</w:t>
          <w:br/>
          <w:t>陳珮芬則分析，陸生的部分，因政策一直在變，加上陸生家長對學生在臺的狀況十分關切，故在輔導上本組要花更多時間。陳珮芬說明，今年暑假，境外生輔導組針對境外生新鮮人，在暑假就已展開輔導追蹤，比如學長姐先讓新生認識淡江、提供住宿須知等。而針對僑生人數增加，陳惠娟特別提到，「我認為這和今年香港改變學制有很大的關係，當然，我們也有很龐大的校友在替學校作宣傳，例如淡江大學香港校友會。」此外，本校為提高各系所招收境外生的意願，因此增加補助金額，希望能透過境外生的影響力，使本校更國際化、多元化。
</w:t>
          <w:br/>
          <w:t>港澳同學會會長保險二談敏玲說明，境外生輔導組成立後，不僅資料辦理更方便，但他提及，「最近開學時期非常忙碌，許多社團招生和入學資料辦理一併進行，提醒境外生不要錯過自己喜愛的社團招生面試時間。」對此，嚕啦啦前社長企管四劉雅倫建議，希望外籍生仍能在忙碌之餘，撥空逛逛海報街，另外學校社團多元，外籍生可以根據自己的興趣，朝其它方向選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6ecc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bc333e7d-4ab1-4543-93f6-69cda2db70c3.jpg"/>
                      <pic:cNvPicPr/>
                    </pic:nvPicPr>
                    <pic:blipFill>
                      <a:blip xmlns:r="http://schemas.openxmlformats.org/officeDocument/2006/relationships" r:embed="R273df02e559a40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3df02e559a4038" /></Relationships>
</file>