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3ce599b48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Breaking BeatBox 聯合迎新 嗨翻體育館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極限舞蹈社與新創社團淡江BeatBox聯合迎新表演於19日high翻體育館，特別邀請舞研社和臺大嘻哈文化研究社共襄盛舉，吸引近百位學生前來觀賞。由極限舞蹈社為整場表演開場，「風車」動作引起全場尖叫。產經四錢翰唱出入圍mad street決賽的〈跳著地板〉一曲引起全場「噪音」。淡江BeatBox社帶來一連串的口技表演，以快拍節奏、仿喝水聲等音效，再加上麥克風的效果，連地板都隨之震動。
</w:t>
          <w:br/>
          <w:t>淡江BeatBox社社長資管二蔡明翰提到，不只是男生，「女生也可以學會用嘴巴變魔術」。而整場BeatBox唯一的女性表演者是經濟二黃憶萍，獨秀一
</w:t>
          <w:br/>
          <w:t>小段口技，現場給予最熱烈的尖叫和掌聲。舞研社的5位美女以性感舞姿為整場表演注入女性柔美，使臺下觀眾為之瘋狂。運管二傅國冠和臺大嘻哈文化研究社農經二何世堯，則是帶來一首饒舌歌曲，寫出不敢對喜歡女生表達心意的歌詞。
</w:t>
          <w:br/>
          <w:t>極限舞蹈社的Battle伴隨著鮮明節奏，2組人馬使出渾身解數，令現場觀眾情緒沸騰。極限舞蹈社長化材三周昆灝表示，透過迎新表演可以讓大家認識「Breaking的3元素：top work、 foot work及power move」。經濟二張智皓則說：「加入極限舞蹈社後，希望可以學會一個大絕招上臺表演　給觀眾欣賞。」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2c9e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e463edcd-8000-48c5-9f00-3037cb009483.jpg"/>
                      <pic:cNvPicPr/>
                    </pic:nvPicPr>
                    <pic:blipFill>
                      <a:blip xmlns:r="http://schemas.openxmlformats.org/officeDocument/2006/relationships" r:embed="Re32a8161b74b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a8161b74b4de6" /></Relationships>
</file>