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5e33d1b1b41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日文系碩一凌于涵 勇奪日語演講三等獎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本校日文系系主任馬耀輝帶領日文碩一凌于涵至中國吉林大學，參加第1屆海峽兩岸日語演講比賽，勇奪三等獎。馬耀輝表示，此次比賽的交流意義大過於競爭，讓年輕一代有互動交流的平臺，互有增益，未來會鼓勵學生多多參與。
</w:t>
          <w:br/>
          <w:t>　該賽有21位來自臺灣與大陸各個不同學校的參賽者較勁，包括大陸南京、吉林、上海外語大學；臺灣有政治、東吳、輔仁等大學。凌于涵表示，參賽者會互相討論、加油打氣，也樂於分享彼此學習的感想、經驗。演講比賽最容易忽略的細節就是肢體與眼神，比賽前她都會對著鏡子練習，想像自己正在臺上，和觀眾、評審有眼神的交流、肢體的互動。
</w:t>
          <w:br/>
          <w:t>　比賽分命題演講與即席演講，在命題演講中，凌于涵以一題「我的人生觀」事先寫好講稿，系上老師們給她很多鼓勵；即席演講中她拿到的題目為「如何紓解壓力？」需要臨場構思，之前較無類似經驗，所以非常緊張。賽中她以吶喊為主題，在演講間放手一搏的吶喊了一聲！成功轉化緊張氣氛，以與眾不同的創意方式，獲得評審青睞。凌于涵也鼓勵學弟妹們，把握機會，一定要走出臺灣，不論是打工、遊學、實習及學術交流等，多和世界保持聯繫，「看看不同的文化，豐富自己的人生。」</w:t>
          <w:br/>
        </w:r>
      </w:r>
    </w:p>
  </w:body>
</w:document>
</file>