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759a02a8aa4d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深夜食堂 烹飪社校園開賣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仲葳、莊靜淡江校園報導】晚上想來個特別的點心嗎？烹飪社與商管大樓旁的「滴咖啡」合作，於每週二、三晚上6時30分舉辦「深夜食堂」點心活動，烹飪社社長產經二陳韻州說明，這次合作是社團和廠商的結合，以增加社團與廠商的互動機會。
</w:t>
          <w:br/>
          <w:t>　烹飪社前社長日文四徐維亞表示，這樣的合作方式可增進烹飪技巧外，還能增加實作、行銷及經營的學習。陳韻州表示，上月25日舉辦的「波蜜啤酒凍」現場調配活動，透過社群網站的宣傳吸引許多點心同好參加，社員會依據顧客的反應調整菜單， 2日（週二）預計提供煙燻起司臘腸鹹蛋糕，歡迎大家提供意見。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63542e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9/m\381f017f-be0c-47ee-9cac-2999f7a15c42.jpg"/>
                      <pic:cNvPicPr/>
                    </pic:nvPicPr>
                    <pic:blipFill>
                      <a:blip xmlns:r="http://schemas.openxmlformats.org/officeDocument/2006/relationships" r:embed="Rc9c149a1bebd4e7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9c149a1bebd4e7a" /></Relationships>
</file>