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6bfb37620348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868 期</w:t>
        </w:r>
      </w:r>
    </w:p>
    <w:p>
      <w:pPr>
        <w:jc w:val="center"/>
      </w:pPr>
      <w:r>
        <w:r>
          <w:rPr>
            <w:rFonts w:ascii="Segoe UI" w:hAnsi="Segoe UI" w:eastAsia="Segoe UI"/>
            <w:sz w:val="32"/>
            <w:color w:val="000000"/>
            <w:b/>
          </w:rPr>
          <w:t>Rainbow Candy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the evenings of September 28 and 29, TKU’s Experimental Theater Group will hold two beginning-of-semester performances at the Experimental Theater, Tamsui Campus. The performances involve a play named “Rainbow Candy”, which portrays four childhood friends who, after facing the challenges thrown at them by life, come to realize that life is simply one continuous “game” in which you cannot look back.
</w:t>
          <w:br/>
          <w:t>Students, staff, or teachers who wish to view this unique performance may collect their free tickets at Room L212 anytime before the 27th September.</w:t>
          <w:br/>
        </w:r>
      </w:r>
    </w:p>
  </w:body>
</w:document>
</file>