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0aceb001b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宮燈教室飄散啤酒香 感受"德"到  Oktoberfest 慕尼黑啤酒節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「5，4，3，2，1，PROST（乾杯）！」在德文系學會幹部帶領之下，眾人共同舉杯倒數迎接德文系於4日（上週四）下午6時在宮燈教室舉辦「Oktoberfest慕尼黑啤酒節」，活動以德國慕尼黑之夜為主，搭配制服趴顯得更加青春、熱情，參與人數高達300人。
</w:t>
          <w:br/>
          <w:t>活動開場由德文系系主任鍾英彥致詞：「這是屬於學生的節日，希望學生能夠量力而為，並且享受美好的夜晚。」活動中不但提供來自德國的黑麥與白小麥等啤酒無限暢飲，更備有許多德國香腸、蛋糕、長棍麵包、扭結餅乾等美食，活動有德國傳統音樂相伴，讓全校師生沈浸在異國歡樂氣氛中。德文系副教授施侯格也在現場同歡。
</w:t>
          <w:br/>
          <w:t>活動共設有5個環節，分別為魔術社表演、踩氣球競賽、國王遊戲、拚酒大賽和抽獎。每個活動都頗受好評，加上參賽者非常認真投入，朋友團的加油聲更添增比賽的熱鬧氣氛！其中，德文系一年級學生來了20人，在現場玩起海帶拳，頓時間趣味橫生。讓參與者情緒最高漲，是到了抽獎時，人人期盼著能夠獲獎！中獎者之一的運管二王中文，他表示：「非常開心參加這樣的活動，其中印象最深刻的是拚酒大賽，很刺激；很願意再參加，也很開心幸運地抽到大獎。」
</w:t>
          <w:br/>
          <w:t>化材三賴聖旻認為這次的活動很不錯，提供的酒很順口好喝，可惜節目不多。德文二吳心慈覺得，氣氛比想像中活潑，食物很美味，若是外國朋友可以多一點，或者現場多放一些德國歌曲的話會更完美。她興奮地表示，「有機會要再參加啤酒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975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bfafa74b-ac26-4072-9ab2-6ad186fc2578.jpg"/>
                      <pic:cNvPicPr/>
                    </pic:nvPicPr>
                    <pic:blipFill>
                      <a:blip xmlns:r="http://schemas.openxmlformats.org/officeDocument/2006/relationships" r:embed="R5cb3c48ad9ea48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b3c48ad9ea482e" /></Relationships>
</file>