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c03a3e3ae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126行政會議 通過全英語授課獎勵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126次行政會議於5日在驚聲國際會議廳舉行，由校長張家宜主持。張校長指出本學期工作重點：彰顯蘭陽校園住宿學院的精神，建議蘭陽校園組隊參訪他校作法，以落實生活教育；籌建國際會議中心，預定在105年度的校慶落成，要求各單位著手規劃且積極進行；並強調輔導助理教授升等作業，「請不要抱著觀望的態度，各院系協助教授們了解升等作業。」。
</w:t>
          <w:br/>
          <w:t>本次會議共有7項提案，其中通過「專任教師全英語授課獎勵辦法」，該項辦法主要是為了落實本校國際化政策，鼓勵教師以全英語教學方式開設課程，其中除明確定義全英語授課內容外，亦說明採全英語授課的課程，每一學分授課教師得減授應授時數0.5小時，每學年最多減授3小時等相關受獎勵教師的義務。
</w:t>
          <w:br/>
          <w:t>在專題報告中，總務長羅孝賢以「打造人本永續、健康安全校園」為題，分析校園環境並說明未來淡水校園的軸線翻轉、臺北校園的空間加值、蘭陽校園的在地深耕策略作法；人資長鄭東文則說明「人力分析與未來規劃」。</w:t>
          <w:br/>
        </w:r>
      </w:r>
    </w:p>
  </w:body>
</w:document>
</file>