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1a626259d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秋季出遊去 境外生體驗客家文化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國際處於6日舉辦「淡江大學2012秋季境外生文化之旅」，帶領境外生至新竹1日遊，國際事務副校長戴萬欽、國際長李佩華及國際大使團成員皆隨行協助活動進行，共計131人參與，透過輕鬆愉快的郊遊，讓境外生認識臺灣的地理風情，戴萬欽開心地說：「這類跨國際、跨校園的活動，境外生可藉此認識新朋友，利用這難得機會，師長也可傾聽學生在臺需求」。
</w:t>
          <w:br/>
          <w:t>在北埔綠世界的可愛動物區時，山羌與天竺鼠的可愛　模樣，不少同學都爭相餵食，讓航太一胡昊天直呼：「第一次親眼目睹山羌，實在有趣好玩！」佔地面積70餘公頃的綠世界，主題多元豐富，許多境外生與書中植物初次見面，倍感新鮮，也增廣自己的見聞。
</w:t>
          <w:br/>
          <w:t>來自天津大學的交換生機電一黃景澤說：「對含羞草的印象特別深刻，以前從來沒有看過！」而胡昊天則帶點失望的口吻說：「沒看到舞草跳舞，有點可惜。」同時在園區的動物劇場，金剛鸚鵡表演秀令在場觀眾看得瞠目結舌呼聲不斷，觀察細微的黃景澤表示，看見訓練師享受與鸚鵡互動的過程，這是興趣和專業結合，令人稱羨！
</w:t>
          <w:br/>
          <w:t>下午則至北埔老街的廣福茶坊體驗磨擂茶，各組用盡全力將綠茶粉、芝麻和花生磨碎，這種傳統文化讓境外生們相當亢奮。來自中國的資工二滕明君說：「磨擂茶的經驗很有趣，嚐起來味道也不錯，只是這組男生較少，有點費力。」英文一交換生謝安夏認為，「這是第1次參加這個活動，非常特別！希望以後可以規劃分組名單，讓來自各國的同學有更多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19793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0cacf841-87ad-4750-88e7-59611ba2eb6d.jpg"/>
                      <pic:cNvPicPr/>
                    </pic:nvPicPr>
                    <pic:blipFill>
                      <a:blip xmlns:r="http://schemas.openxmlformats.org/officeDocument/2006/relationships" r:embed="R7636f6e686bf41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36f6e686bf411c" /></Relationships>
</file>