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3776c9c2d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中文系重溫宮燈舊夢 老校友一同祝壽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重溫五虎崗上的舊夢，暢述彼此的幽懷。」中文系於返校日在宮燈教室舉辦「第13屆中文人返校讀冊」，由第13屆畢業生、中文系副教授倪台瑛（右三）籌劃，26位系友睽違40載再回母校「讀書」，中文系系主任殷善培（左一）、中文系榮譽教授王仁鈞（左二）、中文系榮譽教授王甦（左三）都一同出席。倪台瑛表示，舉辦多次的同學會而這次適逢3位同學滿70大壽，特別挑選在同學們最熟悉的教室相聚。「本來安排了校園巡禮活動，但大家久未相見，聊得都忘了時間！」（文／黃宛真、圖／中文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86b9d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5/m\3604ce4e-5049-4e27-a2bd-975c20f5cca2.jpg"/>
                      <pic:cNvPicPr/>
                    </pic:nvPicPr>
                    <pic:blipFill>
                      <a:blip xmlns:r="http://schemas.openxmlformats.org/officeDocument/2006/relationships" r:embed="Rdfd638bceb444a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d638bceb444af8" /></Relationships>
</file>