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769006bd7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泛泰雅族文化展 源社帶你一次看透透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「紋面」是哪一族的特徵呢？賽德克族、太魯閣族和泰雅族有什麼關係呢？以上的問題，就讓泛泰雅族文化展來告訴你！由源社主辦「泛泰雅族文化展」於上月26日至30日在黑天鵝展示廳舉行，展出泛泰雅族的文化內涵與器物實體介紹。源社社長法文二謝儀萱解釋，泛泰雅族是由泰雅族、賽德克及太魯閣三族共同組成，分布地區相當廣泛。展覽分成2區，概述泛泰雅族一年四季中的慶典及特有的紋面文化。會中除了文字解說外，也展出格林威智藝術空間有限公司負責人李竹旺的原住民攝影作品，來自泰雅族的西語二苡拜•米治，也特別從家鄉南澳帶來泰雅族的漁獵器具及生活用具。中文四呂念庭表示，喜歡展覽中介紹狩獵的部分，「透過照片及實物介紹，可以讓我對原住民文化有更深的了解。」謝儀萱說：「明年將規劃排灣族文化展，希望未來可以接續策劃不同族群的文化展，將原住民文化發揚光大，也希望藉由策展，讓大家對原住民有更多的認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ef4c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70d3898d-d8fe-4399-9e61-6081bfc22d94.jpg"/>
                      <pic:cNvPicPr/>
                    </pic:nvPicPr>
                    <pic:blipFill>
                      <a:blip xmlns:r="http://schemas.openxmlformats.org/officeDocument/2006/relationships" r:embed="R012228d5832e46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2228d5832e46c7" /></Relationships>
</file>