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c85ec86244d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姊妹校on air--49---華盛頓州立大學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華盛頓州立大學（Washington State University）於1890年建立，1892年開始正式授課，是美國一所研究型大學，由華盛頓州資助辦理，大學共有4個校區，分別為普爾曼校區、斯博坎校區、三連市校區以及加拿大的溫哥華校區，主要校區為普爾曼校區，與本校在1977年3月27日締結為姊妹校。
</w:t>
          <w:br/>
          <w:t>前身為華盛頓州農業高校和科學學校的華盛頓州立大學，由美國聯邦政府及華盛頓州州政府於美國西北方撥出約19萬公頃的土地作為農業及科學研究，故該校為一所贈地學校。佔地面積約為620畝的普爾曼主校區，位於美國西北部華盛頓州，校區內時常舉辦音樂表演、舞蹈、展覽及球類競賽等活動。該校為太平洋十大學聯會的成員之一，運動風氣興盛且以美式足球聞名，體育運動的吉祥物為美洲獅，代表色為深紅色及灰色。
</w:t>
          <w:br/>
          <w:t>華盛頓州立大學提供多種不同範疇的專業學位，提供超過200個研究領域，包括150個大學學位、70個碩士學位和44個博士學位課程。共有來自100個國家的1,500位國際學生。學生人數超過2萬3千人。根據《美國新聞和世界報導》雜誌報導2009年大學校院排名，該校為所有美國大學中的第106名，著名校友有微軟創立者之一的保羅•艾倫和美國廣播新聞界名人愛德華•默羅。（整理／楊蕙綾、圖片來源：http://www.hellous.com/forum/index.php?showtopic=5606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97808" cy="2511552"/>
              <wp:effectExtent l="0" t="0" r="0" b="0"/>
              <wp:docPr id="1" name="IMG_bc2f4d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9/m\93fd1406-6640-4278-974b-5c1913f8b067.jpg"/>
                      <pic:cNvPicPr/>
                    </pic:nvPicPr>
                    <pic:blipFill>
                      <a:blip xmlns:r="http://schemas.openxmlformats.org/officeDocument/2006/relationships" r:embed="Rbf9c121c8f2840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97808" cy="2511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9c121c8f28409c" /></Relationships>
</file>