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d2f1d04e1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千里馬補助 英文博生倪志昇上榜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【記者李亞庭淡水校園報導】英文博四倪志昇榮獲102年度行政院國家科學委員會千里馬人才培育計畫補助，將於明年3月赴英國西敏寺大學（University of Westminster）進行為期7個月的學術研究。
</w:t>
          <w:br/>
          <w:t>倪志昇以「交織倫敦意象：探究伊恩·辛克萊作品中的空間、歷史與文學想像」為題，探討當代英國作家伊恩·辛克萊如何在其作品中以空間、歷史和文學三個主要元素相互交織出倫敦的城市意象。
</w:t>
          <w:br/>
          <w:t>倪志昇表示：「一直以來以城市文學的研究為重心，相當關注英美文學中城市圖像的建構與空間修辭的特色。伊恩·辛克萊的作品探討倫敦的城市歷史與空間，以及人、環境和群體之間的關係，對於倫敦的文化和社會論述建構的貢獻及影響皆不容小覷。」倪志昇說明，近年文學研究在「空間」議題的處理上趨向多元，但缺乏完整的脈絡分析與較有系統的研究方法。此次的研究目的主要在列斐伏爾的空間哲學如何在新近論述中，結合文化物質論的詮釋方法，發展一套較為有系統的三元辯證觀，進一步發展「心理地理」（psychogeography）的空間修辭與建構城市圖像的關係。</w:t>
          <w:br/>
        </w:r>
      </w:r>
    </w:p>
  </w:body>
</w:document>
</file>