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fcdd301c444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行動化學車 前進新北市偏遠學校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新北市政府教育局積極推動偏鄉科學教育發展，18日下午由理學院院長王伯昌，與新北市政府教育局副局長龔雅雯在新北市萬里國中，共同簽署「102年化學車下鄉活動合作意向書」，規劃將行動化學車開至新北市14所偏遠高、國中，將科學知識與樂趣藉由活動及親自操作讓同學有所學習。王伯昌表示，淡江將提供能力與資源讓化學車開到更多的偏遠學校，「也很感謝這段時間，志工同學願意無私奉獻，希望我們團隊能夠將更專業的知識帶給中學生。」
</w:t>
          <w:br/>
          <w:t>行動化學車全臺跑透透，延續100年國際化學年的精神，將生活中的化學巧妙的結合遊戲、活動、甚至是融入魔術表演，讓國、高中生能在歡笑中用簡單的方式學習化學，不僅是應證課本上學到的知識，也加深了化學在生活上的實用性。至今，行動化學車已經征討全國一共66所學校，間接拉近了城鄉間學習資源的差距，行動化學負責人高憲章表示，未來「化學趴趴走」的計畫也將以「深耕、長耕」為目的，帶給同學的不僅止於短暫的學習效果，「我們也將教材和完備的教學經驗落地生根，希望能給予同學長遠的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7444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3c70d24f-9131-4dab-b745-75e10b7ed382.jpg"/>
                      <pic:cNvPicPr/>
                    </pic:nvPicPr>
                    <pic:blipFill>
                      <a:blip xmlns:r="http://schemas.openxmlformats.org/officeDocument/2006/relationships" r:embed="Rc2576fda785d4d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576fda785d4d2d" /></Relationships>
</file>