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8ebb7ebf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 企業成發聯歡會促交流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建邦創新育成中心於上月18日在亞太飯店舉行「102年期初成果發表會暨企業聯誼會」，邀請行政副校長高柏園、研發長康尚文、建邦創新育成中心主任蕭瑞祥、瀚荃股份有限公司特助蕭博文、各育成輔導顧問，以及中小企業代表等共50餘位的嘉賓出席。會中，並與瀚荃股份有限公司進行產學合作意向書簽署儀式，高柏園致詞表示，本校非常樂意和廠商成為交流的平臺，期盼與更多企業進行產學合作。
</w:t>
          <w:br/>
          <w:t>蕭瑞祥歡迎大家的蒞臨，並頒發顧問聘書及廠商進駐證明，以利於中小企業商品推廣之用。會中還由再造科技企業股份有限公司總經理王寒柏進行打拳表演，獲得現場來賓滿堂喝采。創育中心專任經理詹健中談到，「此次邀請從日本遠道而來的育成顧問北嶋修，藉此促進企業彼此的認識、交流，培養信任關係，進而發展合作關係。」英文系校友暨新銳公關顧問股份有限公司執行總監翁子騏說道：「多虧創育中心，現在越來越多企業進駐於此，希冀將來彼此都有更進一步的合作關係。」</w:t>
          <w:br/>
        </w:r>
      </w:r>
    </w:p>
  </w:body>
</w:document>
</file>