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996361f964d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兩岸超連結 戰略所模擬國際參與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寒假就該來點挑戰！整合戰略與科技中心於上月21至23日舉行「兩岸未來事務研習營」。有別於去年20人的規模，今年擴大舉辦，共吸引40位國內大專院校及在職的青年朋友，其中更有7名陸生一同參與其中、切磋琢磨。本次研習營對於兩岸政治與國際關係採取兵棋推演；經濟與貿易的部分，過去以即時訊息軟體做為通訊媒介，今年首次採用電腦模擬企業競賽，讓學員學習政府對於危機的決策處理過程，進而了解兩岸情勢、探討兩岸未來發展所面臨的問題及挑戰。整戰中心執行長暨戰略所博士候選人蘇紫雲表示，研習營的課程設計符合本校三化教育理念。未來化是對於兩岸將來發展有所了解、資訊化是將電腦元素罝入企業的情境模擬、國際化則是從全球觀點看兩岸關係。他並感謝研發處及臺灣民主基金會的幫忙，使活動得以順利進行。政治大學廣告學系校友陳緯倩表示，因緣際會下，在旁聽的課程中得知此研習營，對於活動的整體設計感覺很不錯，尤其2場兵推之後，老師針對各組講評，使學員能更清楚兩岸目前的局勢。</w:t>
          <w:br/>
        </w:r>
      </w:r>
    </w:p>
  </w:body>
</w:document>
</file>