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e2513b00154cf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知識之海．臺北校園動態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國際化的年代，想加強第二、第三外語能力嗎？臺北校園提供有志研習日文之青年與社會人士進修，開設第57期日文課程，讓你學日語增加自我競爭力。課程內容分三種班別，8週日語檢定加強班，適合無法長期配合者；16週進階課程，適合規劃長期學習者；遠距班， 可透過網路上課，提供無法至現場上課者選修。報名請上網站（http://www2.tku.edu.tw/~fa/online.htm）或電洽承辦人陳芷娟：23216320轉32。（成教部）</w:t>
          <w:br/>
        </w:r>
      </w:r>
    </w:p>
  </w:body>
</w:document>
</file>