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e28be928a842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張校長走訪各院教師座談 激勵團隊熱情 聆聽與溝通 集思廣益共謀改進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、林妤蘋、呂柏賢淡水校園報導】為與教師建立面對面溝通機制，且能認識新進教師，進而提高師生滿意度，因此自上月起，張校長率學術副校長虞國興、行政副校長高柏園和國際事務副校長戴萬欽至國際學院、外語學院、工學院，以及理學院，舉行教師座談會與教師進行溝通；而本月將持續至文學院、商管學院、教育學院和全創院進行意見交流。
</w:t>
          <w:br/>
          <w:t>上月20日自國際學院開跑，由戴萬欽主持說明該院近況和所面臨到的優劣勢，張校長表示，應以「宏觀的願景和策略」、「致勝的領導團隊」、「充足的資源和設備」、「明確的績效指標」和「擁有優秀的老師和學生」5項指標來衡量大學經營，學校會盡力提供最好的環境讓教師進行教學研究，亦期許國際學院能在教學、研究、服務、輔導4項並重，讓所院教學內容再向上提升，會將大家的建議研擬可行方案。
</w:t>
          <w:br/>
          <w:t>22日則在外語學院與近80名教師座談，外語學院院長吳錫德表示，老師們現場以教學的角度提問，希望學校能注重不同學院的屬性，針對不同學院的特色來調整，許多老師亦覺得這樣的座談能讓學校傾聽基層聲音，可以多舉辦讓教學更上層樓。
</w:t>
          <w:br/>
          <w:t>27日分別和工學院及理學院進行交流。上午，工學院70位教師出席，由工學院院長何啟東說明運作經營以及未來發展後，接著由工學院各系系主任介紹各系特色並開放教師提問與發言，3位副校長針對問題逐一回應。張校長肯定工學院的研究表現和實驗室空間美化，隨著招生人數逐漸下降，應尋求更多管道拓展生源，並增聘教師讓工學院素質再提升。
</w:t>
          <w:br/>
          <w:t>下午在理學院的茶會中，由理學院院長王伯昌率各系系主任報告最新動態和成果，該院教師提出教學、課程設計、教師鐘點等推廣建議。張校長表示肯定理學院長年來對於學術研究的成績，並感謝與會同仁提出許多建議，能體會老師對於教學的熱情和執著，「教學卓越計畫是包含諸多面向的政策，需要同仁齊力推動和不斷的修正才能將其發揮到最大功效。」王伯昌則表示，「很感謝校長和副校長願意親自前來聆聽我們的意見與問題，希望大家能一起努力，朝著更好的目標邁進。」</w:t>
          <w:br/>
        </w:r>
      </w:r>
    </w:p>
  </w:body>
</w:document>
</file>