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cb4ce7d54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校園話題人物&gt;運管二王敏柔 直笛獨奏全國冠軍 苦練成精 絕非浪得虛名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還記得小學的音樂課，人手一支高音笛吹奏著〈紫竹調〉嗎？有位女孩記憶不但未塵封， 甚至單靠直笛音色的清脆、憑藉對音樂的天分，曾在高中時期摘下直笛獨奏的全國音樂比賽初賽第一名、全國音樂比賽決賽第十六名， 她亦是今年「全國學生音樂比賽」大專B組直笛獨奏冠軍運管二王敏柔。
</w:t>
          <w:br/>
          <w:t>曾幾何時與音樂搭上線呢？王敏柔靦腆地說道：「小時候對音樂產生興趣，國小進入直笛團後，才開啟這段與直笛長達十年的感情。」由於參與直笛團合奏演出的需求，她陸續購置高音笛、次中音直笛、超高音直笛，甚至選購造價上萬元的低音直笛，足見其對於直笛的喜愛程度之高。
</w:t>
          <w:br/>
          <w:t>談起與直笛的深刻回憶，王敏柔更是忍不住驚呼，「一整個amazing！吹奏直笛有助於改善我的習慣性頭痛。」直笛之於她，猶如朋友一般，也是生活重心的一部分。王敏柔認真地講著，即使平時無暇吹奏，「一旦有目標就會狂練，大概是好勝心使然吧，每次參賽都誓言要抱回第一。」
</w:t>
          <w:br/>
          <w:t>此次出賽獲得殊榮，王敏柔分享練習秘訣「就是要勤練！」她不僅每天按表操課練習， 長達半年之久，還曾經一天狂練達5個小時。透過反覆聆聽曲子旋律、觀摩他人詮釋的角度，嘗試讓自身融入於氛圍中，進而調整節拍快慢、運氣強弱等，讓指定曲及自選曲皆能完美呈現出個人特色。
</w:t>
          <w:br/>
          <w:t>她謙虛地說道：「能在此賽獲得佳績，歸功於紮實的基本功。除了炫技的自選曲展現出個人特色外，肺活量也是一大功臣，藉由慢跑來增強肺活量，使吹奏曲子的氣流平穩，適時的表現快慢旋律，讓音樂更加好聽。」
</w:t>
          <w:br/>
          <w:t>王敏柔坦言，在國中課業壓力之際，也曾萌生退意，由於堅持信念「再練一下！」此外， 也將參賽重心轉換至獨奏，才有今日不斐的演奏實力。而相對於合奏而言，王敏柔說：「獨奏需要相當大的勇氣。畢竟合奏時，有團員可以cover突發狀況；獨奏卻是要單打獨鬥，且要吹奏出完美無失誤的曲子，困難度程度相對提高。」
</w:t>
          <w:br/>
          <w:t>問她走上直笛之路，是否孤單？王敏柔滿心感謝地說：「歸功於『音樂貴人』！如果沒有國小直笛團老師的指導和帶領，給予我全面性的提點，就不會有現在的成就。她就像我媽一樣，看著我長大。」也正因這位老師，王敏柔大一迄今，每週末都會趕回桃園林森國小，陪小朋友做基本練習。
</w:t>
          <w:br/>
          <w:t>王敏柔說：「這次比賽是學生歷程的終點站。未來想申請兼任國小直笛的外聘老師，且踏入職場後，計畫參加教師團，讓自己持續有個一展長才的舞臺。」即使志不在得獎，王敏柔對於直笛的熱愛一直都在，只是以另一種形式存在她心中。（文／林佳彣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4766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741dc09a-b511-4057-94c2-1e7a7559ea23.jpg"/>
                      <pic:cNvPicPr/>
                    </pic:nvPicPr>
                    <pic:blipFill>
                      <a:blip xmlns:r="http://schemas.openxmlformats.org/officeDocument/2006/relationships" r:embed="Refc27e335dfc45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c27e335dfc45b9" /></Relationships>
</file>