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e52de433141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村上春樹研討會中日韓圓桌交流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日文系村上春樹研究室將於5月5日在驚聲國際會議廳舉辦「2013第2屆村上春樹國際學術研討會」，日文系教授曾秋桂表示，去年舉辦十分成功，今年再度舉辦，會議內容含專題演講、論文發表、圓桌論壇三大部分，論文發表者來自日本、韓國、大陸、臺灣等地。本會議使用語言為日文，為了推廣臺灣對村上春樹之接受度，及拓展更多村上春樹讀者群，特地安排研究生負責主會場的同步口譯，冀能展現平日用心栽培學生口譯技能的成果。本國際學術研討會即為甫成立之「村上春樹研究室」所主力推動一年一度之國際性盛會。
</w:t>
          <w:br/>
          <w:t>本會議演講邀請專家東京大學教授小森陽一擔任講員；共計有論文發表27篇。主題包括：村上春樹文學、村上春樹短編作品的文體的特長、莫言（諾貝爾文學獎獲獎者）與村上（諾貝爾文學獎候補者）之比較等。圓桌論壇有日、韓、大陸、臺灣等4位與談人針對同一主題抒發心得。曾秋桂期待，藉由本研討會的舉辦，能夠提升臺灣國內之村上春樹文學研究水準，並祈與國際全球接軌，深化臺灣與國際專家學者之學術、友誼交流。圓桌會議邀請大陸翻譯村上春樹的專家林少華，臺灣翻譯村上春樹的專家賴明珠一同對談。
</w:t>
          <w:br/>
          <w:t>為配合「形塑特色學系計畫」，成立「村上春樹研究室」，曾秋桂負責推動村上春樹研究，成為本校日文系特色教學之一。本會議之演講者年齡層遍佈中、壯、青三代，於經驗傳承上，富有世代傳襲之意義。</w:t>
          <w:br/>
        </w:r>
      </w:r>
    </w:p>
  </w:body>
</w:document>
</file>