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ca9c820cc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淡江ｉ生活APP新增  Wi-Fi登入 成績查詢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i生活」APP現在又有新功能，新增淡江大學無線上網自動登入及期中期末成績查詢功能，只要輸入一次學號(或員工編號）、校級信箱密碼後，在校園的Wi-Fi熱點就能自動連線，以查詢相關訊息。依據資訊處統計，「淡江i生活」APP，自上線以來至上月11日止，共有11399人使用，未來將持續開發圖書館使用功能，敬請期待。
</w:t>
          <w:br/>
          <w:t>「淡江i生活」APP更新程式已在Android平臺上線，凡持有Android平臺的全校師生，都可以在Google Play用「淡江i生活」關鍵字查詢後免費下載使用，趕快來體驗！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12208" cy="4876800"/>
              <wp:effectExtent l="0" t="0" r="0" b="0"/>
              <wp:docPr id="1" name="IMG_2d028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8e83b3c4-8ead-40f8-9fd3-83551c899aa1.jpg"/>
                      <pic:cNvPicPr/>
                    </pic:nvPicPr>
                    <pic:blipFill>
                      <a:blip xmlns:r="http://schemas.openxmlformats.org/officeDocument/2006/relationships" r:embed="R9dedd848a36345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2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edd848a36345fc" /></Relationships>
</file>