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d2353bb67645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金韶獎淡江之聲不間斷放送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【本報訊】第二十五屆金韶獎來囉，淡江之聲將在10日金韶獎當天，推出「金韶爭霸戰」轉播特別節目，從下午5點開始， 6小時不間斷地放送， 歡迎師生們在比賽當天鎖定淡江之聲FM88.7，或是透過網路線上收聽，淡江之聲線上收聽網址：http://votk.tku.edu.tw。</w:t>
          <w:br/>
        </w:r>
      </w:r>
    </w:p>
  </w:body>
</w:document>
</file>