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79a01352f4a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張校長率團參訪韓４姊妹校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首度正式造訪韓國姊妹校，校長張家宜5日至10日率國際事務副校長戴萬欽、工學院院長何啟東、商管學院院長邱建良、學務長柯志恩、國際長李佩華代表團，赴韓國參訪漢陽大學、慶熙大學、京畿大學與慶南大學4所姊妹校，受到各校高規格的接待與熱烈歡迎。此次參訪中，與漢陽大學約定近期內簽署學生交流協議，參觀慶熙大學遠距教育設備，而京畿大學國際處希望增加來本校的交換生人數，慶南大學校長朴在圭則應允參加63週年校慶。
</w:t>
          <w:br/>
          <w:t>張校長表示，近年韓國高教質量快速躍升，值得我們學習借鏡。此次參訪成果豐碩，除增進韓國姊妹校情誼外，未來將深化其學術交流、增進教師互訪的合作研究，以及拓展韓國學位生與交換生來校研修。
</w:t>
          <w:br/>
          <w:t>此次參訪行程中，亦拜會駐韓國臺北代表部代表梁英斌，梁英斌設宴接待張校長一行人，了解與韓國交流情形，席間交談甚歡。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084f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5f64f8df-f03d-4c1c-8503-6b4155749a79.jpg"/>
                      <pic:cNvPicPr/>
                    </pic:nvPicPr>
                    <pic:blipFill>
                      <a:blip xmlns:r="http://schemas.openxmlformats.org/officeDocument/2006/relationships" r:embed="R4e58f0ca099e47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58f0ca099e47ba" /></Relationships>
</file>