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6c9daa34445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743名教職員生同場競技 挑戰水上運動會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宜君淡水校園報導】炎炎夏日的消暑「涼」機！一年一度的水上運動會於8日在紹謨紀念游泳館舉行，學術副校長虞國興親蒞現場，並於開幕致詞時表示，「很高興參加水上運動會開幕，這是學校年度體育盛事，今年總共有743人參賽，不只有學生，還有許多教職員同仁參加，競賽項目相當豐富。學校每年都會從水上運動會中選出優異同學，代表學校參加全國大專運動會。且今年大專會游泳項目，本校就拿到1金、3銀、2銅，表現相當亮眼！希望各位選手都能夠全力以赴，爭取好成績。」
</w:t>
          <w:br/>
          <w:t>學生組女子個人組競賽中，運管一簡靖參加50公尺仰式、50公尺蛙式，榮獲雙料冠軍，她謙虛地表示，「其實沒有抱很大的期望參賽，因為平常就把游泳當作一項運動在經營，很幸運能因此得到佳績。」在教職員組個人競賽組中，分別榮獲50公尺自由式及蛙式冠軍的文學院組員林泰君表示，「游泳是一項消耗熱量最高的運動，因此平常1週會有3天去游泳，藉由水運會讓大家有互相競技的機會，也可以測試自己的實力，以及體現運動家精神。」
</w:t>
          <w:br/>
          <w:t>在趣味競賽部分，水上救生社在男子組「打水接力」和「同舟共濟」中，都贏得第一名。水上救生社社長土木四游宸瑋表示，「至今已參加第三年，透過這次競賽可以凝聚社團內部的向心力，很開心大家可以同心協力拿下多項冠軍。」在游泳競速，水上救生社也在一般組女子500公尺自由式接力、男生500公尺自由式獲得第一名，參賽選手、水上救生社社員資傳三夏子涵提到，「團體賽讓我們可以更進一步認識社團成員，也從比賽中找到屬於自己的成就感及歸屬感，是一場很有回憶的競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198006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5/m\fd0c1730-0d25-4c90-8c4f-f0654446bb4a.jpg"/>
                      <pic:cNvPicPr/>
                    </pic:nvPicPr>
                    <pic:blipFill>
                      <a:blip xmlns:r="http://schemas.openxmlformats.org/officeDocument/2006/relationships" r:embed="R15e5c173b30a419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5e5c173b30a419a" /></Relationships>
</file>