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f56f0cae147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品德之星&gt;體恤母親恩惠 范于真榮獲孝親楷模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夏天然淡水校園報導】教育部於10日在臺大醫院國際會議中心舉行「102年全國慈孝家庭楷模表揚」頒獎典禮，本校德文四范于真榮獲大專校院學生組6名楷模之一。范于真表示：「我認為一個幸福的家庭，不等於『永遠』和睦的家庭，應是以愛與包容來處理家庭中的各種衝突。藉由這次的活動，我把22年來與家人相處的大小事回味了一番，真是酸、甜、苦、辣樣樣都有！感謝我的父母親，因他們努力營造一個充滿包容與愛的家，今天我才能夠成為慈孝家庭楷模的一員。」范于真媽媽范馨文感動地說：「于真平常十分貼心，每週回家都會陪我上菜市場買1週的菜和我一起做家事，這次能夠得獎是最棒的母親節禮物！」
</w:t>
          <w:br/>
          <w:t>教育部為喚起國人表現慈愛、重視行孝的美德，發揮典範學習效果，倡導國人於生活中具體展現慈孝行動，因此將本年訂為「家庭教育年」，以往舉辦的「全國孝親家庭楷模」改為「全國慈孝家庭楷模」，鼓勵親子雙方對彼此表達關懷、慈愛與尊重之態度，營造「父母慈、子女孝」之溫馨、和樂家庭，以落實家庭教育法之精神。德文系系主任鍾英彥表示：「現在大學生很少與家人保持如此密切、頻繁的互動關係，且東方人較謙虛、多數不太願意被公開褒獎，所以我們很開心范同學能獲此殊榮。此外，于真平常上課很認真，個性也很刻苦耐勞、熱心助人，這次的畢業公演于真協助大家化妝，讓演出十分成功！」
</w:t>
          <w:br/>
          <w:t>范于真是二重愛鄰社福協會兒童營會和青少年周末成長營的隊輔，常常和母親一起做公益；上大學後依然每週從淡江回家，來回6小時的車程從來不喊辛苦，甘心樂意回新竹陪伴家人；並且幫忙母親照顧罹癌的外婆，幫外婆洗澡、擦乳液，做早餐給家人吃，將對家人的愛實現在生活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92c25f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2f31b5c4-bfa0-4389-bfda-40147601d982.jpg"/>
                      <pic:cNvPicPr/>
                    </pic:nvPicPr>
                    <pic:blipFill>
                      <a:blip xmlns:r="http://schemas.openxmlformats.org/officeDocument/2006/relationships" r:embed="R6416c2d94bc44d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16c2d94bc44d49" /></Relationships>
</file>