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bcc59fdce44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水上活動社前進沙婆礑溪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【記者姬雅瑄淡水校園報導】水上活動社於18、19日在花蓮秀林鄉舉辦社遊，由於活動開放給全校學生，總計吸引30位同學報名參加。水上活動除了在沙婆礑溪進行溯溪和泛舟外， 今年特別增加夜間釣蝦的行程，讓2天的旅程充滿熱血精神。社長財金二周挺富表示，「希望大家從水上活動中學習如何克服障礙，就像跳岩一樣，從石頭上跳到溪裡，需要很大的勇氣去克服恐懼，且勇氣是人生的重點課題，有了勇氣我們才能迎接新的挑戰和困難。」社員財金二黃卓賢開心地說：「我們平常生活在都市中，藉此機會走向大自然，和一群人體驗戶外活動，更有一種團隊合作的感覺。」</w:t>
          <w:br/>
        </w:r>
      </w:r>
    </w:p>
  </w:body>
</w:document>
</file>