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58c916830e5448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901 期</w:t>
        </w:r>
      </w:r>
    </w:p>
    <w:p>
      <w:pPr>
        <w:jc w:val="center"/>
      </w:pPr>
      <w:r>
        <w:r>
          <w:rPr>
            <w:rFonts w:ascii="Segoe UI" w:hAnsi="Segoe UI" w:eastAsia="Segoe UI"/>
            <w:sz w:val="32"/>
            <w:color w:val="000000"/>
            <w:b/>
          </w:rPr>
          <w:t>Visually-Impaired College Students Attend Learning Camp</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In order to help visually impaired students adapt to university life, the TKU resource center for the visually-impaired held the 2013 Happy Learning Camp for Visually-Impaired College Students for four days and three nights beginning on August 11th at the Leader Hotel and the New Era Art Resort and Spa in Lugu Township, Nantou County. Liu Chongcheng, section chief of the Student Affairs and Special Education Division of the Ministry of Education was invited to encourage participants to start in the training provided at the camp.
</w:t>
          <w:br/>
          <w:t>A total of 115 visually-impaired students and 25 guidance teachers from national universities participated in the event. The contents of the program included college freshman adapting to the “rules of war” in teaching, adapting psychologically and socially, and sharing and exchanging experiences. In addition, outdoor activities were arranged at the Xitou Nature Education Area. The hope is that students will be able to learn via “edutainment” and enhance self-identity so that they can more easily integrate into the campus and adapt to workplace, and that guidance counselors will strengthen their counseling knowledge and capabilities. National Taipei University of Education first-year Psychology student Sun Nian-ci said: “I am very happy to be attending the learning camp.  I can make a lot of new friends, exchange mutual experiences and share life’s journey.”</w:t>
          <w:br/>
        </w:r>
      </w:r>
    </w:p>
  </w:body>
</w:document>
</file>