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1e5d19288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本校榮獲友善校園獎 為唯一獲獎大學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本校於9日榮獲教育部「102年度友善校園獎」，是入選「卓越學校」中唯一的大專校院；而學務處專員陳瑞娥亦獲得傑出學務人員獎，本校同時獲得2個獎項，肯定本校學生事務推動與輔導工作，而校長張家宜、學務長柯志恩、陳瑞娥與學務處同仁出席受獎。張校長對於本校能獲此2獎項深感欣慰並感謝教育部肯定。柯志恩轉述教育部長蔣偉寧頒獎時亦稱讚本校能連獲2個獎相當不容易。
</w:t>
          <w:br/>
          <w:t>　友善校園的主要內涵是學生事務與輔導工作計畫推動，如性別平等教育、生涯輔導、人權法治教育、品德教育、公民教育實踐，以及強化學生輔導等，而卓越學校獎是由薦送單位所薦送績優學校中，以百分之十比例評選出推動學輔工作績優者。柯志恩指出，本校學務工作基礎厚實，曾獲「97年度友善校園獎績優學校」；而今年度的獎項也是卓越表現，獲獎關鍵應是在輔導、品德、生命教育和服務學習上持續創新與深化，如品格夜店活動、服務學習與專業課程結合，推行深化專業知能服務學習方案，將專業理論應用於服務方案，以深化服務學習內涵，並強化學生與學輔工作人員的溝通與密切性。柯志恩說：「關懷和輔導學生是以學生的需求出發，只要學務空間改善，人員態度改善，友善校園自然會出現。」
</w:t>
          <w:br/>
          <w:t>　而傑出學務輔導人員獎則是由各單位推薦優秀學務輔導人員後，評選出前百分之五之學校從事學務輔導者。獲得傑出學務人員獎的陳瑞娥，擔任學生事務與輔導工作逾21年，在推動品德教育、服務學習、原住民學生輔導上表現傑出，且加強與原住民學生的溝通以呈現原住民文化傳承。陳瑞娥謙虛地說：「學務工作是團隊工作，大家在工作崗位互相合作，因此這獎項的榮耀歸屬於大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5815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6bca2b2c-2a07-4dec-bd31-09bc436d75cd.jpg"/>
                      <pic:cNvPicPr/>
                    </pic:nvPicPr>
                    <pic:blipFill>
                      <a:blip xmlns:r="http://schemas.openxmlformats.org/officeDocument/2006/relationships" r:embed="Re800add7b90842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00add7b9084217" /></Relationships>
</file>