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d037db4a7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環保分級價 今上路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天起只要帶環保餐具（杯）消費，即可有價格優惠，只要在美食廣場、滴咖啡、古今中外、小小麥、月亮咬一口、海音咖啡館等地，內用可享2至3元優惠，自備餐具可折2至8元。總務處表示，希望以「愈環保愈便宜」概念鼓勵師生養成自備餐具的習慣，另外還準備環保餐具送給大一新生，即日起至18日止，中午11:30~13:00於美食廣場入口領取，數量有限，發完為止。</w:t>
          <w:br/>
        </w:r>
      </w:r>
    </w:p>
  </w:body>
</w:document>
</file>