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659b5d6c8b43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英語夏令營 新北高中受益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辜虹嘉淡水校園報導】英文系、教務處與新北高中策略聯盟合作，於上月24至27日在蘭陽校區為該高中舉辦英語夏令營，由英文系主任蔡振興帶領副教授杜德倫等3位老師一同前往，活動主題包括情境英文、電影欣賞、演講的藝術、如何閱讀英文書、說鬼故事比賽、寫作和作文比賽。
</w:t>
          <w:br/>
          <w:t>蔡振興說：「今年首度為高中生們量身訂製，除了聽說讀寫外，更讓高中生學習獨立思考，期許夏令營能對大家在未來大學升學有所幫助。」新北高中教務處主任莫恆中表示，學生們反應良好，感謝淡江大學在研習營期間各方面的照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94304"/>
              <wp:effectExtent l="0" t="0" r="0" b="0"/>
              <wp:docPr id="1" name="IMG_71fc1a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2/m\8b9b5c0c-63b9-49db-ba38-b4f60bec1467.jpg"/>
                      <pic:cNvPicPr/>
                    </pic:nvPicPr>
                    <pic:blipFill>
                      <a:blip xmlns:r="http://schemas.openxmlformats.org/officeDocument/2006/relationships" r:embed="R6ad356ada21f41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943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ad356ada21f4117" /></Relationships>
</file>