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31e46da94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社團博覽會百招出 奉茶集點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蔡昀儒淡水校園報導】由學生會、聯合校友會共同舉辦的「102學年度社團招生博覽會」於12日在海報街揭開序幕，共有128個社團共襄盛舉，社團人活力全開向新生們爭奇鬥艷展現特色，招攬新社員。
</w:t>
          <w:br/>
          <w:t>招生方式花招百出，競技啦啦隊身穿社服，以疊羅漢方式在海報街穿梭；而機車研究社則展示重型機車、新北市校友會還扮裝機器人，現場還有角色扮演、日本浴衣、迷彩裝等各種道具出籠，讓新生看到本校社團的豐富性。吧檯研習社幹部中文二劉瑋群表示，社團博覽會有助於招生，是宣傳社團活動的好機會，但希望路線規劃能再改善。
</w:t>
          <w:br/>
          <w:t>本次以「Candy City Revolution」為主題，整個會場以「糖果」為設計元素，規劃「糖果地圖」集點活動，了解3個不同屬性的社團並蒐集認證章，即可在服務臺兌換精美紀念品。本周起中午則在書卷廣場安排社團表演活動，最讓人期待的「社團之夜」將於今日（16日）晚間6時在學生活動中心舉行，學務處學務創新人員李意婷說：「節目保證精彩，不來一定後悔！」公行一楊宗穎認為，社團博覽會是參觀淡江各社團成果的好機會，吉他社優美的音樂表演，使人印象最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3afd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90b69873-d3c0-444a-8731-56c4e58c4e8f.jpg"/>
                      <pic:cNvPicPr/>
                    </pic:nvPicPr>
                    <pic:blipFill>
                      <a:blip xmlns:r="http://schemas.openxmlformats.org/officeDocument/2006/relationships" r:embed="R9812c8a955b645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12c8a955b6457c" /></Relationships>
</file>