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149bf04f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淡江時報在淡江i生活見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上月推出「2013新生特刊-淡江富翁傳奇」互動電子書，讓入學新生改以行動裝置了解淡水校園。內容除了校園指南外，還有社團、校園周邊景點等介紹。還沒有下載？趕快到淡江時報網站下載（網址：http://tkutimes.tku.edu.tw/Default.aspx）。
</w:t>
          <w:br/>
          <w:t>而「淡江i生活」APP更新「圖書館資訊」、「淡江時報」最新訊息，讓使用者可更快速檢視校園即時資訊。「圖書館資訊」中，提供開放時間、逾期記錄等；淡江時報則有最新一期新聞等內容。歡迎持有行動裝置的全校師生，都可在Google Play、APP Store中，以「淡江i生活」關鍵字查詢後免費下載使用。</w:t>
          <w:br/>
        </w:r>
      </w:r>
    </w:p>
  </w:body>
</w:document>
</file>