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ac48a138ee40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松濤女宿摩登時尚風 活動中心重塑生命力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辜虹嘉淡水校園報導】空堂之餘不妨走走校園吧！節能空間組組長姜宜山表示，「今年度重點空間變更之一為校園閒置空間的活化，使全校師生更能有效利用本校空間。」活動中心至郵局的閒置空地鋪設木板，並為活動中心牆面做美化粉刷，牆面的圖案代表著生命教育的意象，期望成為一個生命教育宣導的場所。
</w:t>
          <w:br/>
          <w:t>　女宿松濤館，原本公用電話的外庭變成一間明亮的透明空間，作學生們休憩及放置行李之用，大廳增添一分紫色新氣象，櫃台更是打造的如同摩登都市的風格，呈現整潔明亮和新穎讓人眼睛為之一亮，交誼廳環翠軒替換明亮色系的大沙發，添設冷氣卡儲值機的便利性。居住女宿西語二劉憶萱直呼：「環翠軒挺有現代感的，而冷氣卡全換成儲值系統值得嘉許啊！」。英文四景稚涵表示：「外庭的空間設計更加有效的利用！櫃台設計也挺好的！」
</w:t>
          <w:br/>
          <w:t>　工學院入口至玻璃屋的入口動線更改，玻璃屋門面大開便於進出。工學院西側入口成為正式入口，刷卡系統亦設於此。改善無障礙坡道以符合標準。常往工館資中的資圖三孫賢潔直呼：「每次在上課尖峰期的時候去玻璃屋，進出較為擁擠，現在大門敞開對行走很方便。」
</w:t>
          <w:br/>
          <w:t>　教育學院對面的停車場及徒步區採用透水鋪面，能有效攔截雨水滲入地下使地面不易積水，此設計係參考本校水環系教授高思懷提供的專業工法。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179d2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4/m\39adfbad-985d-4460-a81f-1de4c7f9f93c.jpg"/>
                      <pic:cNvPicPr/>
                    </pic:nvPicPr>
                    <pic:blipFill>
                      <a:blip xmlns:r="http://schemas.openxmlformats.org/officeDocument/2006/relationships" r:embed="R0641f431ff5c4b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8e8fec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4/m\5aee024e-740b-484c-9d19-362f7942506b.jpg"/>
                      <pic:cNvPicPr/>
                    </pic:nvPicPr>
                    <pic:blipFill>
                      <a:blip xmlns:r="http://schemas.openxmlformats.org/officeDocument/2006/relationships" r:embed="Rd0448d7e033145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41f431ff5c4b6c" /><Relationship Type="http://schemas.openxmlformats.org/officeDocument/2006/relationships/image" Target="/media/image2.bin" Id="Rd0448d7e0331458e" /></Relationships>
</file>