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afdc1327c8b4d9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905 期</w:t>
        </w:r>
      </w:r>
    </w:p>
    <w:p>
      <w:pPr>
        <w:jc w:val="center"/>
      </w:pPr>
      <w:r>
        <w:r>
          <w:rPr>
            <w:rFonts w:ascii="Segoe UI" w:hAnsi="Segoe UI" w:eastAsia="Segoe UI"/>
            <w:sz w:val="32"/>
            <w:color w:val="000000"/>
            <w:b/>
          </w:rPr>
          <w:t>耕作開心農場 體驗農家趣</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快來體驗農家趣！蘭陽校園主任林志鴻曾提過，蘭陽校園是以住宿學院為核心的國際發展博雅教育的校區，且為讓學生接近田園、關心生態，於2日在文苑女宿的前方戶外空地，由軍訓室中校教官黃銘川、少校教官劉家勇、總務業務園藝景觀約聘技術人員陳宣瑄及水電消防約聘技術人員楊志中，帶領修習服務學習課程及有興趣的學生，一同學習多樣植物存活的方式，體驗從整地、配管、建置噴灌系統，到播下果菜種子，健康快樂地耕耘開心農場。
</w:t>
          <w:br/>
          <w:t>　來自索羅門群島的政經三傑龍，從沒埋過水管、沒拿過鋤頭的他開心地說：「這活動真的很有趣，從來沒有想過在大學裡，能有一塊園地讓學生親手栽種植物。是很特別的經驗！」直接與土地接觸、等待收成的感動，亦讓蘭陽校園「開心農場」，頓時成為住宿學院師生關懷生態的學習行動站。（文／郭宇璇、圖／蘭陽校園主任室提供）</w:t>
          <w:br/>
        </w:r>
      </w:r>
    </w:p>
    <w:p>
      <w:pPr>
        <w:jc w:val="center"/>
      </w:pPr>
      <w:r>
        <w:r>
          <w:drawing>
            <wp:inline xmlns:wp14="http://schemas.microsoft.com/office/word/2010/wordprocessingDrawing" xmlns:wp="http://schemas.openxmlformats.org/drawingml/2006/wordprocessingDrawing" distT="0" distB="0" distL="0" distR="0" wp14:editId="50D07946">
              <wp:extent cx="4876800" cy="3218688"/>
              <wp:effectExtent l="0" t="0" r="0" b="0"/>
              <wp:docPr id="1" name="IMG_18c059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05/m\0aa6ca98-b467-4416-90fc-ba54ec85d591.jpg"/>
                      <pic:cNvPicPr/>
                    </pic:nvPicPr>
                    <pic:blipFill>
                      <a:blip xmlns:r="http://schemas.openxmlformats.org/officeDocument/2006/relationships" r:embed="Rb629b2b0386a48e3" cstate="print">
                        <a:extLst>
                          <a:ext uri="{28A0092B-C50C-407E-A947-70E740481C1C}"/>
                        </a:extLst>
                      </a:blip>
                      <a:stretch>
                        <a:fillRect/>
                      </a:stretch>
                    </pic:blipFill>
                    <pic:spPr>
                      <a:xfrm>
                        <a:off x="0" y="0"/>
                        <a:ext cx="4876800" cy="321868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b629b2b0386a48e3" /></Relationships>
</file>