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214b0d2414b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【優良導師】劉明仁 精選教材 為學習鋪路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「緊握機會、掌握時間，Make your life better, easier.」土木系副教授劉明仁像父親般關心著學生。20年前從國外留學歸國，便決心奉獻於教育、回饋國家，對於教學有堅持的他說道：「目前土木工程是國外技術發展較國內寬廣，因此教材選用原文書是希望能讓學習與國際接軌。」
</w:t>
          <w:br/>
          <w:t>　由於學生時代的劉明仁曾體認過學習瓶頸、難以突破的困境，因此他秉持著「有教無類」的教學理念，對於外籍生修習非英語授課的課程，他總會在下課後主動關心學習及適應情形。面對有學習落差、放棄跡象的同學，會先行了解狀況後，再進行約談，以和緩、親切的言語溝通，不斷鼓勵學生正面積極的態度。
</w:t>
          <w:br/>
          <w:t>　劉明仁負責的每位導生總會在期中考後，收到一封貼心叮嚀，內容包括有如何降低學業成績1/2的風險、分析各科的重要性、時間管理的9大撇步等提醒事項。此外，劉明仁更在課餘之際，傳授道德使命，他堅定地說：「對我而言，教導學生是在培養未來的土木工程師，而土木攸關性命安全，因此絕對需要良好的職業道德及專注力，所以關於這點我不妥協，也認為事情做對了，才沒有後顧之憂。」
</w:t>
          <w:br/>
          <w:t>　土木碩一葉建廷說：「雖然他現在不是我的導師，但帶給我的影響實質深遠，無論在準備研究所或是未來規劃，老師會跟我分享經驗，讓我從茫茫前途中找到一條清晰的路徑。」抱著一本本的原文書籍，劉教授審慎的將教育熱忱、使命及關愛，注入教學中、編進教材裡，為學生鋪造一條平順又穩固的未來。（文／蘇靖雅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41415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8/m\65d08a15-c078-4951-a21c-d6243c6c811d.jpg"/>
                      <pic:cNvPicPr/>
                    </pic:nvPicPr>
                    <pic:blipFill>
                      <a:blip xmlns:r="http://schemas.openxmlformats.org/officeDocument/2006/relationships" r:embed="R73672510114c47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672510114c478a" /></Relationships>
</file>