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29d9c40c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膳食督導團啟明社散播愛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佳芸淡水校園報導】啟明社與膳食督導團於上月27日前往愛維養護中心服務，除了瞭解養護中心歷史，也與他校服務社團聯合演出合唱等表演節目，並協助該中心的住民用餐等服務。啟明社社長公行二說：「透過這次接觸後，讓我感受到一群樂觀開朗的人，不因自己得殘缺而自我限制，而是努力發光發熱，揮灑自己的人生。」膳食督導團社長公行二林潔怡分享：「這次的服務活動讓我學習到如何關心他人，並更體貼的助人。」</w:t>
          <w:br/>
        </w:r>
      </w:r>
    </w:p>
  </w:body>
</w:document>
</file>