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3098de4546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第70次校務會議 400萬獎勵優秀團隊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第70次校務會議於8日在覺生國際會議廳舉行，與蘭陽校園同步視訊。校長張家宜首先頒獎，電機系機器人研發團隊參加「2013年FIRA世界盃機器人足球賽」，榮獲3金1銀1銅的佳績，為校爭光，獲頒獎勵金150萬元；另頒「團隊研究績優獎」水資源管理與政策研究中心獎金150萬、盲生資源中心獎金70萬、風工程研究中心30萬。會中通過多項提案，包括：籌建守謙國際會議中心新建工程案。專題報告部分，稽核長白滌清以「教育部獎補助計畫金額分與調整方向」為題、學務長柯志恩以「教育部102年度友善校園卓越學校獎－友善、有善？持續改善！」為題，及總務長羅孝賢以「那三年，我們一起追的企環獎！」進行專題報告，分享本校蟬連第三年獲得企業環保獎的歷程，並展望環保目標。臨時動議時，運管系張勝雄教授發言表示，有關學費調整一案，經聽取學生意見，學生首先建議更換課桌椅、增設獎助學金。數學系高金美教授則發言建議連續二一得退學的規定是否能調整。</w:t>
          <w:br/>
        </w:r>
      </w:r>
    </w:p>
  </w:body>
</w:document>
</file>