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b871d87a64d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友善校園開講 吳若權 不老騎士 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吳若權分享尋尋ME ME 贏得自己
</w:t>
          <w:br/>
          <w:t>　【記者蔡佳芸淡水校園報導】職輔組於上月28日舉辦職涯系列講座，由知名作家吳若權分享「尋尋MEME贏得自己」、戴爾美語教師張瑞麟講解「職場英文的重要性與如何高分英文證照」，現場擠滿了熱情的師生，演講內容獲得好評。
</w:t>
          <w:br/>
          <w:t>　吳若權以找到自己的學習方法、以終為始和時時刻刻對自己有清楚的察覺3個重點分享學習歷程。他強調：「不要忽視平常做的小事，它必定在日後前來召喚你；必先設想結果再決定必須做的事，而瞭解自己當下的感覺後進行自我調整。」吳若權回答同學愛情、課業等問題，與大家交流。張瑞麟說明英文能力在職場上的重要性，並引導學習英文的秘訣，如英聽技巧、7秒看英文文章、從時間副詞了解時態等，鼓勵大家找到學習的動機，並且讓英文成為夢想的翅膀。會計一范文華認同吳若權所提應為理想fighting，這場演講收穫很多。
</w:t>
          <w:br/>
          <w:t>不老騎士風潮夢想感動人心
</w:t>
          <w:br/>
          <w:t>　【記者姬雅瑄淡水校園報導】樸毅志工社於上月26日邀請弘道老人福利基金會的執行長林依瑩，主講不老騎士的風潮夢想，說明籌拍《不老騎士》記錄片過程並以「臺灣高齡軟實力」分享老人並非社會問題而是新契機。林依瑩認為，老人也有夢想只要是年輕人能做的事情，老人也能做。她提出「友善高齡」希望從不老騎士開始到臺北小巨蛋演出《仙角百老匯》的表演等，會感受到阿公阿嬤對生命的活力和熱情。演講中也放映了電影片段，在場的觀眾皆深受感動，甚至鼻酸落淚。化學二李佳軒表示，本身從事服務老人，今天聽了執行長分享，發現自己在服務的過程中少了很多考量，以後會更了解阿公阿嬤們真正需要，更適當的幫助他們。
</w:t>
          <w:br/>
          <w:t>友善校園為跨校導師增法律知能
</w:t>
          <w:br/>
          <w:t>　【記者高嘉甫淡水校園報導】生輔組於上月27日邀請輔仁大學法律系副教授靳宗立以學生申訴案例，希望學生不要漠視自己權利。靳宗立表示，若有感受不公平的對待，可依循正式管道以書面報告向校方提出，內容應詳敘過程和足夠證據說明，以利校方審核和處理。生輔組組長李進泰感謝靳宗立的分享，希望這場演講讓學生、教師和校方等，可更正面的面對申訴事件。</w:t>
          <w:br/>
        </w:r>
      </w:r>
    </w:p>
  </w:body>
</w:document>
</file>