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d19aabd7949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教職員工首航單車行  樂活漫遊十三行鐵馬道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為響應學校教職員工一人一運動計畫，體育事務處與員福會於上月22日首次舉辦「教職員工十三行鐵馬道自行車樂活遊」，促進教職員工的身心健康。體育長蕭淑芬說，「希望能推廣校外單車活動來增加校外曝光率，除慶祝校慶外，還可帶動教職員間的運動風氣。」當天共有37名教職員參加，從淡水捷運站出發，沿途行經關渡大橋、渡船頭等，終點站是十三行博物館。作業組四等技術師王啟全認為：「因為平常沒有下班後沒有時間運動，藉此可以活動一下筋骨。」而事務組組長吳美華覺得：「沿路的景色很美，讓人頓時忘卻工作的煩惱，而且運動完流汗的感覺很好，希望之後還能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c248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2c6e2701-5b2a-4119-b5fa-9b1da06e907f.jpg"/>
                      <pic:cNvPicPr/>
                    </pic:nvPicPr>
                    <pic:blipFill>
                      <a:blip xmlns:r="http://schemas.openxmlformats.org/officeDocument/2006/relationships" r:embed="R6587dabdd94341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87dabdd943414c" /></Relationships>
</file>