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f935de1f4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2百人聚結海琴緣成發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弦樂社於10日晚間7時在文錙音樂廳舉辦「結海琴緣」期末成果發表會，吸引約2百人齊聚聆聽，沉浸在幽美的琴韻之中。弦樂社社長資工二黃冠智表示，這次所選的曲目大部分都和船、海有關，安排古典樂曲和《女人香》等熟悉的電影配樂曲目，再配合故事情境設計活動，取「情」的諧音，希望讓聽眾有耳目一新的感覺。「這次的音樂會中，希望呈現弦樂團努力練習的成果，並能讓更多的淡江人認識音樂，進而喜歡上音樂。」</w:t>
          <w:br/>
        </w:r>
      </w:r>
    </w:p>
  </w:body>
</w:document>
</file>