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591c05d44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蕭敬騰掀旋風 2千人觀 禁菸 籃球 公益賽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蕭敬騰18日襲捲淡江校園，他與喜鵲籃球隊隊員來校與本校男子籃球隊進行「蕭敬騰以愛之名校園籃球友誼賽」；同時更以「拒菸大使」身分，與學術副校長虞國興、教育部綜合規劃司副司長傅木龍、董氏基金會公共事務組主任林清麗、體育長蕭淑芬、學務長柯志恩及藝人李明依一同參與禁菸記者會，推廣禁菸活動。虞國興致詞時感謝蕭敬騰、喜鵲籃球隊及董氏基金會在本校辦理公益活動，藉由自身戒菸經驗希望全校教職員生共同實踐無菸校園。虞國興並頒發感謝狀予蕭敬騰。蕭淑芬表示，藉由蕭敬騰的努力歷程希望能給年輕人標竿榜樣，還能以友誼賽帶動校園打籃球的風氣。現場吸引近2千人觀賽、加油打氣。
</w:t>
          <w:br/>
          <w:t>　整個賽程上，雙方戰況激烈，但觀眾的目光幾乎聚焦在蕭敬騰的身上，最後，本校籃球隊以93比86贏喜鵲籃球隊。蕭敬騰說起對本校的印象，「你們是7所巡迴學校中唯一贏我們的。」主持人為回應粉絲的熱情，在中場休息時以投球遊戲與蕭敬騰互動，讓大家有貼近蕭敬騰的機會，最後現場唱起《阿飛的小蝴蝶》在愉快的歌聲中落幕。本校競技啦啦隊共有23位跳出活力四射的舞蹈，競技啦啦隊隊長英文二陳佩湘開心說道，「這次很開心可以在這麼重要的場合表演。」擔任中場表演的熱舞社有30多位成員表演，熱舞社社長統計三蔡昌儒指出：「非常開心是個很難能可貴的經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51a2b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9e1d07fa-0a00-4659-966d-1c059b3dea17.jpg"/>
                      <pic:cNvPicPr/>
                    </pic:nvPicPr>
                    <pic:blipFill>
                      <a:blip xmlns:r="http://schemas.openxmlformats.org/officeDocument/2006/relationships" r:embed="Rb71a18d1c063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0336"/>
              <wp:effectExtent l="0" t="0" r="0" b="0"/>
              <wp:docPr id="1" name="IMG_24d17a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6/m\807bfbeb-7e4f-402c-89a0-591299b1dd22.jpg"/>
                      <pic:cNvPicPr/>
                    </pic:nvPicPr>
                    <pic:blipFill>
                      <a:blip xmlns:r="http://schemas.openxmlformats.org/officeDocument/2006/relationships" r:embed="R113d61ccc83d46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0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a18d1c063422f" /><Relationship Type="http://schemas.openxmlformats.org/officeDocument/2006/relationships/image" Target="/media/image2.bin" Id="R113d61ccc83d46be" /></Relationships>
</file>