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8c6e5e4af48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關懷之旅 境外生走訪南投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境外生輔導組組長陳珮芬於14日帶領40位境外生前往南投縣「光明仁愛之家」進行關懷活動。光明仁愛之家主任方秀玉感謝地說：「節目好好看，謝謝你們帶來精彩的演出！」對境外生來說，這是一次全新體驗，近距離與長者接觸，感受因年邁、行動不便，藉此體會到關懷、照料的感動。活動以活潑、逗趣方式呈現，並讓境外生介紹自己的國家。近2小時的活動，除了醒獅團表演外，還有扯鈴、舞蹈表演及帶動唱。隨著音樂響起，讓即使行動不便的長者也開心參與。運管四黃凱彬認為，活動相當有意義，期待能再參與這類關懷活動。（文／夏天然、圖／境輔組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862953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7/m\4cbcadf4-e55b-4fcf-94af-c12e749f4ace.jpg"/>
                      <pic:cNvPicPr/>
                    </pic:nvPicPr>
                    <pic:blipFill>
                      <a:blip xmlns:r="http://schemas.openxmlformats.org/officeDocument/2006/relationships" r:embed="Rcbe7a28c209447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e7a28c2094479d" /></Relationships>
</file>