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839d0b11b4c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資傳媒媒嘎嘎 孫蒨鈺「潛跡」 成果展玩互動創作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資傳系第十三屆成果展「媒媒嘎嘎」和資傳系主任孫蒨鈺個人展「潛跡」於24日起在黑天鵝館展出，校長張家宜和文學院院長林信成開幕式時一同共襄盛舉，為期一週的展覽吸引許多相關科系學生參觀，一邊是活潑多元的成果展，另一邊則是發人省思的創作。
</w:t>
          <w:br/>
          <w:t>    此次展覽主要分為4大組別，遊戲組自創互動體感遊戲，網站組主軸是程式設計、網路架構；音像組則自製3段MV及1部微電影；動畫組則與十三行博物館合作，結合數位輸出及在地文化以卡通動畫呈現。而孫蒨鈺的個人展「潛跡」，以傳統繪畫與數位影像創作，結合直覺思維及藝術治療，探索涵蓋人類腦力百分之九十的潛意識，表現出潛意識世界的巨觀與無限。媒媒嘎嘎主辦人資傳三陳盈君表示，雖然要同時掌握企劃、時間和文宣等工作內容很不容易，但能有將所學呈現給大家的機會十分難得，也感謝一同努力的夥伴們。中文二謝婷伊說：「互動遊戲和音樂創作程式很有趣，瞭解資傳系的所學後，更讓人想要進一步修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8832"/>
              <wp:effectExtent l="0" t="0" r="0" b="0"/>
              <wp:docPr id="1" name="IMG_610829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ea60ec45-28e5-47cf-ad37-7228475b19a1.jpg"/>
                      <pic:cNvPicPr/>
                    </pic:nvPicPr>
                    <pic:blipFill>
                      <a:blip xmlns:r="http://schemas.openxmlformats.org/officeDocument/2006/relationships" r:embed="Re8941dd7126a4b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8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941dd7126a4b58" /></Relationships>
</file>